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30"/>
      </w:tblGrid>
      <w:tr w:rsidR="00D05A75" w:rsidRPr="006C1139" w:rsidTr="00894708">
        <w:tc>
          <w:tcPr>
            <w:tcW w:w="5637" w:type="dxa"/>
          </w:tcPr>
          <w:p w:rsidR="00D05A75" w:rsidRPr="006C1139" w:rsidRDefault="00D05A75" w:rsidP="0089470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D05A75" w:rsidRPr="006C1139" w:rsidRDefault="00D05A75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D05A75" w:rsidRPr="006C1139" w:rsidRDefault="00D05A75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>к приказу главного врача</w:t>
            </w:r>
          </w:p>
          <w:p w:rsidR="00D05A75" w:rsidRPr="006C1139" w:rsidRDefault="00D05A75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D05A75" w:rsidRPr="006C1139" w:rsidRDefault="00713ABB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12 мая 2017 года № 412</w:t>
            </w:r>
          </w:p>
        </w:tc>
      </w:tr>
    </w:tbl>
    <w:p w:rsidR="00D05A75" w:rsidRPr="006C1139" w:rsidRDefault="00D05A75" w:rsidP="00D05A75">
      <w:pPr>
        <w:jc w:val="right"/>
        <w:rPr>
          <w:color w:val="000000" w:themeColor="text1"/>
        </w:rPr>
      </w:pPr>
    </w:p>
    <w:p w:rsidR="00D05A75" w:rsidRPr="006C1139" w:rsidRDefault="00D05A75" w:rsidP="00D05A75">
      <w:pPr>
        <w:jc w:val="right"/>
        <w:rPr>
          <w:color w:val="000000" w:themeColor="text1"/>
        </w:rPr>
      </w:pPr>
    </w:p>
    <w:p w:rsidR="0074317E" w:rsidRPr="0074317E" w:rsidRDefault="0074317E" w:rsidP="00136C11">
      <w:pPr>
        <w:tabs>
          <w:tab w:val="left" w:pos="6855"/>
        </w:tabs>
        <w:ind w:firstLine="709"/>
        <w:jc w:val="center"/>
        <w:rPr>
          <w:sz w:val="27"/>
          <w:szCs w:val="27"/>
        </w:rPr>
      </w:pPr>
    </w:p>
    <w:p w:rsidR="00136C11" w:rsidRPr="0074317E" w:rsidRDefault="00136C11" w:rsidP="00136C11">
      <w:pPr>
        <w:tabs>
          <w:tab w:val="left" w:pos="6855"/>
        </w:tabs>
        <w:ind w:firstLine="709"/>
        <w:jc w:val="center"/>
        <w:rPr>
          <w:b/>
          <w:sz w:val="27"/>
          <w:szCs w:val="27"/>
        </w:rPr>
      </w:pPr>
      <w:r w:rsidRPr="0074317E">
        <w:rPr>
          <w:b/>
          <w:sz w:val="27"/>
          <w:szCs w:val="27"/>
        </w:rPr>
        <w:t xml:space="preserve">Регламент обмена деловыми подарками </w:t>
      </w:r>
    </w:p>
    <w:p w:rsidR="00136C11" w:rsidRPr="0074317E" w:rsidRDefault="00136C11" w:rsidP="00136C11">
      <w:pPr>
        <w:tabs>
          <w:tab w:val="left" w:pos="6855"/>
        </w:tabs>
        <w:ind w:firstLine="709"/>
        <w:jc w:val="center"/>
        <w:rPr>
          <w:b/>
          <w:sz w:val="27"/>
          <w:szCs w:val="27"/>
        </w:rPr>
      </w:pPr>
      <w:r w:rsidRPr="0074317E">
        <w:rPr>
          <w:b/>
          <w:sz w:val="27"/>
          <w:szCs w:val="27"/>
        </w:rPr>
        <w:t>и знаками делового гостеприимства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</w:p>
    <w:p w:rsidR="00136C11" w:rsidRPr="0074317E" w:rsidRDefault="00136C11" w:rsidP="00136C11">
      <w:pPr>
        <w:tabs>
          <w:tab w:val="left" w:pos="6855"/>
        </w:tabs>
        <w:ind w:firstLine="709"/>
        <w:jc w:val="center"/>
        <w:rPr>
          <w:b/>
          <w:sz w:val="27"/>
          <w:szCs w:val="27"/>
        </w:rPr>
      </w:pPr>
      <w:r w:rsidRPr="0074317E">
        <w:rPr>
          <w:b/>
          <w:sz w:val="27"/>
          <w:szCs w:val="27"/>
        </w:rPr>
        <w:t>1.Общие положения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Настоящий Регламент обмена деловыми подарками и знаками делового гост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 xml:space="preserve">приимства в </w:t>
      </w:r>
      <w:r w:rsidR="0074317E">
        <w:rPr>
          <w:sz w:val="27"/>
          <w:szCs w:val="27"/>
        </w:rPr>
        <w:t>МБУЗ «ЦГБ» г. Горячий Ключ</w:t>
      </w:r>
      <w:r w:rsidRPr="0074317E">
        <w:rPr>
          <w:sz w:val="27"/>
          <w:szCs w:val="27"/>
        </w:rPr>
        <w:t xml:space="preserve"> (далее - Регламент) разработан в соответс</w:t>
      </w:r>
      <w:r w:rsidRPr="0074317E">
        <w:rPr>
          <w:sz w:val="27"/>
          <w:szCs w:val="27"/>
        </w:rPr>
        <w:t>т</w:t>
      </w:r>
      <w:r w:rsidRPr="0074317E">
        <w:rPr>
          <w:sz w:val="27"/>
          <w:szCs w:val="27"/>
        </w:rPr>
        <w:t>вии с положениями Конституции Российской Федерации, Федеральных   законов  от 25.12.2008г. № 273-ФЗ  «О   противодействии коррупции», от 12.01.1996</w:t>
      </w:r>
      <w:r w:rsidR="0074317E">
        <w:rPr>
          <w:sz w:val="27"/>
          <w:szCs w:val="27"/>
        </w:rPr>
        <w:t xml:space="preserve"> </w:t>
      </w:r>
      <w:r w:rsidRPr="0074317E">
        <w:rPr>
          <w:sz w:val="27"/>
          <w:szCs w:val="27"/>
        </w:rPr>
        <w:t>г. № 7- ФЗ «О некоммерческих организациях», иных нормативных правовых актов Российской Фед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 xml:space="preserve">рации,  Кодексом этики и служебного поведения работников </w:t>
      </w:r>
      <w:r w:rsidR="00886504">
        <w:rPr>
          <w:sz w:val="27"/>
          <w:szCs w:val="27"/>
        </w:rPr>
        <w:t>МБУЗ «ЦГБ» г. Горячий Ключ</w:t>
      </w:r>
      <w:r w:rsidRPr="0074317E">
        <w:rPr>
          <w:sz w:val="27"/>
          <w:szCs w:val="27"/>
        </w:rPr>
        <w:t xml:space="preserve"> и основан на общепризнанных нравственных принципах и нормах российского общества и государства.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 xml:space="preserve">Регламент обмена деловыми подарками и знаками делового гостеприимства </w:t>
      </w:r>
      <w:r w:rsidR="00886504">
        <w:rPr>
          <w:sz w:val="27"/>
          <w:szCs w:val="27"/>
        </w:rPr>
        <w:t>МБУЗ «ЦГБ» г. Горячий Ключ</w:t>
      </w:r>
      <w:r w:rsidR="00886504" w:rsidRPr="0074317E">
        <w:rPr>
          <w:sz w:val="27"/>
          <w:szCs w:val="27"/>
        </w:rPr>
        <w:t xml:space="preserve"> </w:t>
      </w:r>
      <w:r w:rsidRPr="0074317E">
        <w:rPr>
          <w:sz w:val="27"/>
          <w:szCs w:val="27"/>
        </w:rPr>
        <w:t>(далее — Учреждение) исходит из того, что долговр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>менные деловые отношения, основываются на доверии, взаимном уважении успехе У</w:t>
      </w:r>
      <w:r w:rsidRPr="0074317E">
        <w:rPr>
          <w:sz w:val="27"/>
          <w:szCs w:val="27"/>
        </w:rPr>
        <w:t>ч</w:t>
      </w:r>
      <w:r w:rsidRPr="0074317E">
        <w:rPr>
          <w:sz w:val="27"/>
          <w:szCs w:val="27"/>
        </w:rPr>
        <w:t>реждения.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</w:t>
      </w:r>
      <w:r w:rsidRPr="0074317E">
        <w:rPr>
          <w:sz w:val="27"/>
          <w:szCs w:val="27"/>
        </w:rPr>
        <w:t>й</w:t>
      </w:r>
      <w:r w:rsidRPr="0074317E">
        <w:rPr>
          <w:sz w:val="27"/>
          <w:szCs w:val="27"/>
        </w:rPr>
        <w:t>чивое долговременное развитие Учреждения. Такого рода отношения не могут быть приемлемы в практике работы Учреждения.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Под, термином «работник» в настоящем Регламенте понимаются штатные рабо</w:t>
      </w:r>
      <w:r w:rsidRPr="0074317E">
        <w:rPr>
          <w:sz w:val="27"/>
          <w:szCs w:val="27"/>
        </w:rPr>
        <w:t>т</w:t>
      </w:r>
      <w:r w:rsidRPr="0074317E">
        <w:rPr>
          <w:sz w:val="27"/>
          <w:szCs w:val="27"/>
        </w:rPr>
        <w:t>ники с полной или частичной занятостью, вступившие в трудовые отношения с Учре</w:t>
      </w:r>
      <w:r w:rsidRPr="0074317E">
        <w:rPr>
          <w:sz w:val="27"/>
          <w:szCs w:val="27"/>
        </w:rPr>
        <w:t>ж</w:t>
      </w:r>
      <w:r w:rsidRPr="0074317E">
        <w:rPr>
          <w:sz w:val="27"/>
          <w:szCs w:val="27"/>
        </w:rPr>
        <w:t>дением, независимо от их должности.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дедовыми пода</w:t>
      </w:r>
      <w:r w:rsidRPr="0074317E">
        <w:rPr>
          <w:sz w:val="27"/>
          <w:szCs w:val="27"/>
        </w:rPr>
        <w:t>р</w:t>
      </w:r>
      <w:r w:rsidRPr="0074317E">
        <w:rPr>
          <w:sz w:val="27"/>
          <w:szCs w:val="27"/>
        </w:rPr>
        <w:t>ками и оказании делового гостеприимства.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При употреблении в настоящем Регламенте терминов, описывающих гостепр</w:t>
      </w:r>
      <w:r w:rsidRPr="0074317E">
        <w:rPr>
          <w:sz w:val="27"/>
          <w:szCs w:val="27"/>
        </w:rPr>
        <w:t>и</w:t>
      </w:r>
      <w:r w:rsidRPr="0074317E">
        <w:rPr>
          <w:sz w:val="27"/>
          <w:szCs w:val="27"/>
        </w:rPr>
        <w:t>имство, - «представительские мероприятия», «деловое гостеприимство», «корпорати</w:t>
      </w:r>
      <w:r w:rsidRPr="0074317E">
        <w:rPr>
          <w:sz w:val="27"/>
          <w:szCs w:val="27"/>
        </w:rPr>
        <w:t>в</w:t>
      </w:r>
      <w:r w:rsidRPr="0074317E">
        <w:rPr>
          <w:sz w:val="27"/>
          <w:szCs w:val="27"/>
        </w:rPr>
        <w:t>ное гостеприимство» - все положения данного Регламента применимы к ним одинак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вым образом.</w:t>
      </w:r>
    </w:p>
    <w:p w:rsidR="00136C11" w:rsidRPr="0074317E" w:rsidRDefault="00136C11" w:rsidP="00136C11">
      <w:pPr>
        <w:tabs>
          <w:tab w:val="left" w:pos="6855"/>
        </w:tabs>
        <w:ind w:firstLine="709"/>
        <w:jc w:val="center"/>
        <w:rPr>
          <w:b/>
          <w:sz w:val="27"/>
          <w:szCs w:val="27"/>
        </w:rPr>
      </w:pPr>
      <w:r w:rsidRPr="0074317E">
        <w:rPr>
          <w:b/>
          <w:sz w:val="27"/>
          <w:szCs w:val="27"/>
        </w:rPr>
        <w:t>2. Цели и намерения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Данный регламент преследует следующие цели: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- обеспечение    единообразного    гостеприимства, представительских меропри</w:t>
      </w:r>
      <w:r w:rsidRPr="0074317E">
        <w:rPr>
          <w:sz w:val="27"/>
          <w:szCs w:val="27"/>
        </w:rPr>
        <w:t>я</w:t>
      </w:r>
      <w:r w:rsidRPr="0074317E">
        <w:rPr>
          <w:sz w:val="27"/>
          <w:szCs w:val="27"/>
        </w:rPr>
        <w:t>тии в деловой практике Учреждения;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- осуществление хозяйственной и проносящей доход деятельности Учреждения исключительно на основе надлежащих норм и правил делового поведения, базиру</w:t>
      </w:r>
      <w:r w:rsidRPr="0074317E">
        <w:rPr>
          <w:sz w:val="27"/>
          <w:szCs w:val="27"/>
        </w:rPr>
        <w:t>ю</w:t>
      </w:r>
      <w:r w:rsidRPr="0074317E">
        <w:rPr>
          <w:sz w:val="27"/>
          <w:szCs w:val="27"/>
        </w:rPr>
        <w:t>щихся на принципах защиты конкуренции, качества товаров, работ, услуг, недопущ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>ния конфликта интересов;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</w:t>
      </w:r>
      <w:r w:rsidRPr="0074317E">
        <w:rPr>
          <w:sz w:val="27"/>
          <w:szCs w:val="27"/>
        </w:rPr>
        <w:t>я</w:t>
      </w:r>
      <w:r w:rsidRPr="0074317E">
        <w:rPr>
          <w:sz w:val="27"/>
          <w:szCs w:val="27"/>
        </w:rPr>
        <w:t>тиях;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lastRenderedPageBreak/>
        <w:t>- минимизирование рисков, связанных с возможным злоупотреблением в о</w:t>
      </w:r>
      <w:r w:rsidRPr="0074317E">
        <w:rPr>
          <w:sz w:val="27"/>
          <w:szCs w:val="27"/>
        </w:rPr>
        <w:t>б</w:t>
      </w:r>
      <w:r w:rsidRPr="0074317E">
        <w:rPr>
          <w:sz w:val="27"/>
          <w:szCs w:val="27"/>
        </w:rPr>
        <w:t>ласти подарков, представительских мероприятий. Наиболее серьезными из таких ри</w:t>
      </w:r>
      <w:r w:rsidRPr="0074317E">
        <w:rPr>
          <w:sz w:val="27"/>
          <w:szCs w:val="27"/>
        </w:rPr>
        <w:t>с</w:t>
      </w:r>
      <w:r w:rsidRPr="0074317E">
        <w:rPr>
          <w:sz w:val="27"/>
          <w:szCs w:val="27"/>
        </w:rPr>
        <w:t>ков я</w:t>
      </w:r>
      <w:r w:rsidRPr="0074317E">
        <w:rPr>
          <w:sz w:val="27"/>
          <w:szCs w:val="27"/>
        </w:rPr>
        <w:t>в</w:t>
      </w:r>
      <w:r w:rsidRPr="0074317E">
        <w:rPr>
          <w:sz w:val="27"/>
          <w:szCs w:val="27"/>
        </w:rPr>
        <w:t>ляются опасность подкупа и взяточничество, несправедливость по отношению к конт</w:t>
      </w:r>
      <w:r w:rsidRPr="0074317E">
        <w:rPr>
          <w:sz w:val="27"/>
          <w:szCs w:val="27"/>
        </w:rPr>
        <w:t>р</w:t>
      </w:r>
      <w:r w:rsidRPr="0074317E">
        <w:rPr>
          <w:sz w:val="27"/>
          <w:szCs w:val="27"/>
        </w:rPr>
        <w:t>агентам, протекционизм внутри Учреждения.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Учреждение намерено поддерживать корпоративную культуру, в которой дел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вые подарки, корпоративное гостеприимство, представительские мероприятия рассма</w:t>
      </w:r>
      <w:r w:rsidRPr="0074317E">
        <w:rPr>
          <w:sz w:val="27"/>
          <w:szCs w:val="27"/>
        </w:rPr>
        <w:t>т</w:t>
      </w:r>
      <w:r w:rsidRPr="0074317E">
        <w:rPr>
          <w:sz w:val="27"/>
          <w:szCs w:val="27"/>
        </w:rPr>
        <w:t>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</w:t>
      </w:r>
      <w:r w:rsidRPr="0074317E">
        <w:rPr>
          <w:sz w:val="27"/>
          <w:szCs w:val="27"/>
        </w:rPr>
        <w:t>я</w:t>
      </w:r>
      <w:r w:rsidRPr="0074317E">
        <w:rPr>
          <w:sz w:val="27"/>
          <w:szCs w:val="27"/>
        </w:rPr>
        <w:t>тельности Учреждения.</w:t>
      </w:r>
    </w:p>
    <w:p w:rsidR="00136C11" w:rsidRPr="0074317E" w:rsidRDefault="00136C11" w:rsidP="00886504">
      <w:pPr>
        <w:tabs>
          <w:tab w:val="left" w:pos="6855"/>
        </w:tabs>
        <w:jc w:val="center"/>
        <w:rPr>
          <w:b/>
          <w:sz w:val="27"/>
          <w:szCs w:val="27"/>
        </w:rPr>
      </w:pPr>
      <w:r w:rsidRPr="0074317E">
        <w:rPr>
          <w:b/>
          <w:sz w:val="27"/>
          <w:szCs w:val="27"/>
        </w:rPr>
        <w:t>3. Правила обмена деловыми подарками и знаками делового гостеприимства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1. Деловые подарки, «корпоративное» гостеприимство и представительские м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>роприятия должны рассматриваться сотрудниками только как инструмент для устано</w:t>
      </w:r>
      <w:r w:rsidRPr="0074317E">
        <w:rPr>
          <w:sz w:val="27"/>
          <w:szCs w:val="27"/>
        </w:rPr>
        <w:t>в</w:t>
      </w:r>
      <w:r w:rsidRPr="0074317E">
        <w:rPr>
          <w:sz w:val="27"/>
          <w:szCs w:val="27"/>
        </w:rPr>
        <w:t>ления и поддержания деловых отношений и как проявление общепринятой вежливости в ходе ведения хозяйственной деятельности.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 xml:space="preserve">2. Подарки, которые сотрудники от имени </w:t>
      </w:r>
      <w:r w:rsidR="00886504">
        <w:rPr>
          <w:sz w:val="27"/>
          <w:szCs w:val="27"/>
        </w:rPr>
        <w:t>МБУЗ «ЦГБ» г. Горячий Ключ</w:t>
      </w:r>
      <w:r w:rsidRPr="0074317E">
        <w:rPr>
          <w:sz w:val="27"/>
          <w:szCs w:val="27"/>
        </w:rPr>
        <w:t xml:space="preserve">  могут передавать другим лицам или принимать от имени </w:t>
      </w:r>
      <w:r w:rsidR="00886504">
        <w:rPr>
          <w:sz w:val="27"/>
          <w:szCs w:val="27"/>
        </w:rPr>
        <w:t>МБУЗ «ЦГБ» г. Горячий Ключ</w:t>
      </w:r>
      <w:r w:rsidRPr="0074317E">
        <w:rPr>
          <w:sz w:val="27"/>
          <w:szCs w:val="27"/>
        </w:rPr>
        <w:t xml:space="preserve"> 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– быть прямо связаны с уставными целями деятельности Учреждения либо с п</w:t>
      </w:r>
      <w:r w:rsidRPr="0074317E">
        <w:rPr>
          <w:sz w:val="27"/>
          <w:szCs w:val="27"/>
        </w:rPr>
        <w:t>а</w:t>
      </w:r>
      <w:r w:rsidRPr="0074317E">
        <w:rPr>
          <w:sz w:val="27"/>
          <w:szCs w:val="27"/>
        </w:rPr>
        <w:t xml:space="preserve">мятными датами, юбилеями, общенациональными праздниками и т.п.; 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– быть разумно обоснованными, соразмерными и не являться предметами роск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 xml:space="preserve">ши; 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– не представлять собой скрытое вознаграждение за услугу, действие или безде</w:t>
      </w:r>
      <w:r w:rsidRPr="0074317E">
        <w:rPr>
          <w:sz w:val="27"/>
          <w:szCs w:val="27"/>
        </w:rPr>
        <w:t>й</w:t>
      </w:r>
      <w:r w:rsidRPr="0074317E">
        <w:rPr>
          <w:sz w:val="27"/>
          <w:szCs w:val="27"/>
        </w:rPr>
        <w:t>ствие, попустительство или покровительство, предоставление прав или принятие опр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>деленных решений, либо попытку оказать влияние на получателя с иной незаконной или неэтичной целью;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– не создавать репутационного риска для Учреждения, сотрудников и иных лиц в случае раскрытия информации о совершённых подарках и понесённых представител</w:t>
      </w:r>
      <w:r w:rsidRPr="0074317E">
        <w:rPr>
          <w:sz w:val="27"/>
          <w:szCs w:val="27"/>
        </w:rPr>
        <w:t>ь</w:t>
      </w:r>
      <w:r w:rsidRPr="0074317E">
        <w:rPr>
          <w:sz w:val="27"/>
          <w:szCs w:val="27"/>
        </w:rPr>
        <w:t xml:space="preserve">ских расходах; 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– не противоречить принципам и требованиям антикоррупционной политики У</w:t>
      </w:r>
      <w:r w:rsidRPr="0074317E">
        <w:rPr>
          <w:sz w:val="27"/>
          <w:szCs w:val="27"/>
        </w:rPr>
        <w:t>ч</w:t>
      </w:r>
      <w:r w:rsidRPr="0074317E">
        <w:rPr>
          <w:sz w:val="27"/>
          <w:szCs w:val="27"/>
        </w:rPr>
        <w:t xml:space="preserve">реждения, Кодекса этики и служебного поведения работников </w:t>
      </w:r>
      <w:r w:rsidR="00886504">
        <w:rPr>
          <w:sz w:val="27"/>
          <w:szCs w:val="27"/>
        </w:rPr>
        <w:t>МБУЗ «ЦГБ» г. Горячий Ключ</w:t>
      </w:r>
      <w:r w:rsidRPr="0074317E">
        <w:rPr>
          <w:sz w:val="27"/>
          <w:szCs w:val="27"/>
        </w:rPr>
        <w:t xml:space="preserve">  и другим внутренним документам Учреждения, действующему законодательс</w:t>
      </w:r>
      <w:r w:rsidRPr="0074317E">
        <w:rPr>
          <w:sz w:val="27"/>
          <w:szCs w:val="27"/>
        </w:rPr>
        <w:t>т</w:t>
      </w:r>
      <w:r w:rsidRPr="0074317E">
        <w:rPr>
          <w:sz w:val="27"/>
          <w:szCs w:val="27"/>
        </w:rPr>
        <w:t xml:space="preserve">ву и общепринятым нормам морали и нравственности. 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4. Подарки, в том числе в  виде оказания услуг, знаков особого внимания не должны ставить принимающую сторону в зависимое положение, приводить к возни</w:t>
      </w:r>
      <w:r w:rsidRPr="0074317E">
        <w:rPr>
          <w:sz w:val="27"/>
          <w:szCs w:val="27"/>
        </w:rPr>
        <w:t>к</w:t>
      </w:r>
      <w:r w:rsidRPr="0074317E">
        <w:rPr>
          <w:sz w:val="27"/>
          <w:szCs w:val="27"/>
        </w:rPr>
        <w:t>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5. При любых сомнениях в правомерности или этичности своих действий рабо</w:t>
      </w:r>
      <w:r w:rsidRPr="0074317E">
        <w:rPr>
          <w:sz w:val="27"/>
          <w:szCs w:val="27"/>
        </w:rPr>
        <w:t>т</w:t>
      </w:r>
      <w:r w:rsidRPr="0074317E">
        <w:rPr>
          <w:sz w:val="27"/>
          <w:szCs w:val="27"/>
        </w:rPr>
        <w:t>ники обязаны поставить в известность своих непосредственных руководителей и пр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7. Не допускается передавать и принимать подарки от имени Учреждения, его с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трудников и представителей в виде денежных средств, как наличных, так и безнали</w:t>
      </w:r>
      <w:r w:rsidRPr="0074317E">
        <w:rPr>
          <w:sz w:val="27"/>
          <w:szCs w:val="27"/>
        </w:rPr>
        <w:t>ч</w:t>
      </w:r>
      <w:r w:rsidRPr="0074317E">
        <w:rPr>
          <w:sz w:val="27"/>
          <w:szCs w:val="27"/>
        </w:rPr>
        <w:lastRenderedPageBreak/>
        <w:t>ных, независимо от валюты, а также в форме акций, опционов или иных ликви</w:t>
      </w:r>
      <w:r w:rsidRPr="0074317E">
        <w:rPr>
          <w:sz w:val="27"/>
          <w:szCs w:val="27"/>
        </w:rPr>
        <w:t>д</w:t>
      </w:r>
      <w:r w:rsidRPr="0074317E">
        <w:rPr>
          <w:sz w:val="27"/>
          <w:szCs w:val="27"/>
        </w:rPr>
        <w:t>ных ценных бумаг.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8. Не допускается принимать подарки в ходе проведения торгов и во время пр</w:t>
      </w:r>
      <w:r w:rsidRPr="0074317E">
        <w:rPr>
          <w:sz w:val="27"/>
          <w:szCs w:val="27"/>
        </w:rPr>
        <w:t>я</w:t>
      </w:r>
      <w:r w:rsidRPr="0074317E">
        <w:rPr>
          <w:sz w:val="27"/>
          <w:szCs w:val="27"/>
        </w:rPr>
        <w:t>мых переговоров при заключении договоров (контрактов).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9.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10. Учреждение не приемлет коррупции. Подарки не должны быть использованы для дачи/получения взяток или коррупции во всех ее проявления.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11.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12.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- отказаться от них и немедленно уведомить своего непосредственного руковод</w:t>
      </w:r>
      <w:r w:rsidRPr="0074317E">
        <w:rPr>
          <w:sz w:val="27"/>
          <w:szCs w:val="27"/>
        </w:rPr>
        <w:t>и</w:t>
      </w:r>
      <w:r w:rsidRPr="0074317E">
        <w:rPr>
          <w:sz w:val="27"/>
          <w:szCs w:val="27"/>
        </w:rPr>
        <w:t>теля и комиссию по рассмотрению вопросов, связанных с коррупционными наруш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>ниями о факте предложения подарка (вознаграждения);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- по возможности исключить дальнейшие контакты с лицом, предложившим п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дарок или вознаграждение, если только это связано со служебной необходимостью;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- в случае, если подарок или вознаграждение не представляется возможным о</w:t>
      </w:r>
      <w:r w:rsidRPr="0074317E">
        <w:rPr>
          <w:sz w:val="27"/>
          <w:szCs w:val="27"/>
        </w:rPr>
        <w:t>т</w:t>
      </w:r>
      <w:r w:rsidRPr="0074317E">
        <w:rPr>
          <w:sz w:val="27"/>
          <w:szCs w:val="27"/>
        </w:rPr>
        <w:t>клонить или возвратить, передать его с соответствующей служебной запиской руков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дству Учреждения и комиссии по рассмотрению вопросов, связанных с коррупцио</w:t>
      </w:r>
      <w:r w:rsidRPr="0074317E">
        <w:rPr>
          <w:sz w:val="27"/>
          <w:szCs w:val="27"/>
        </w:rPr>
        <w:t>н</w:t>
      </w:r>
      <w:r w:rsidRPr="0074317E">
        <w:rPr>
          <w:sz w:val="27"/>
          <w:szCs w:val="27"/>
        </w:rPr>
        <w:t>ными нарушениями и продолжить работу в установленном в Учреждении порядке над вопросом, с которым был связан подарок или вознаграждение.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При взаимодействии с лицами, занимающими должности государственной (м</w:t>
      </w:r>
      <w:r w:rsidRPr="0074317E">
        <w:rPr>
          <w:sz w:val="27"/>
          <w:szCs w:val="27"/>
        </w:rPr>
        <w:t>у</w:t>
      </w:r>
      <w:r w:rsidRPr="0074317E">
        <w:rPr>
          <w:sz w:val="27"/>
          <w:szCs w:val="27"/>
        </w:rPr>
        <w:t>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Для установления и поддержания деловых отношений и как проявление общ</w:t>
      </w:r>
      <w:r w:rsidRPr="0074317E">
        <w:rPr>
          <w:sz w:val="27"/>
          <w:szCs w:val="27"/>
        </w:rPr>
        <w:t>е</w:t>
      </w:r>
      <w:r w:rsidRPr="0074317E">
        <w:rPr>
          <w:sz w:val="27"/>
          <w:szCs w:val="27"/>
        </w:rPr>
        <w:t>принятой вежливости работника Учреждения могут и презентовать третьим лицам и получать от них представительские подарки. Под представительскими подарками п</w:t>
      </w:r>
      <w:r w:rsidRPr="0074317E">
        <w:rPr>
          <w:sz w:val="27"/>
          <w:szCs w:val="27"/>
        </w:rPr>
        <w:t>о</w:t>
      </w:r>
      <w:r w:rsidRPr="0074317E">
        <w:rPr>
          <w:sz w:val="27"/>
          <w:szCs w:val="27"/>
        </w:rPr>
        <w:t>нимается сувенирная продукция (в т.ч. с логотипом Учреждения), цветы, кондитерские изделия и аналогичная продукция.</w:t>
      </w:r>
    </w:p>
    <w:p w:rsidR="00136C11" w:rsidRPr="0074317E" w:rsidRDefault="00136C11" w:rsidP="00136C11">
      <w:pPr>
        <w:tabs>
          <w:tab w:val="left" w:pos="6855"/>
        </w:tabs>
        <w:ind w:firstLine="709"/>
        <w:jc w:val="center"/>
        <w:rPr>
          <w:b/>
          <w:sz w:val="27"/>
          <w:szCs w:val="27"/>
        </w:rPr>
      </w:pPr>
      <w:r w:rsidRPr="0074317E">
        <w:rPr>
          <w:b/>
          <w:sz w:val="27"/>
          <w:szCs w:val="27"/>
        </w:rPr>
        <w:t>4. Область применения</w:t>
      </w:r>
    </w:p>
    <w:p w:rsidR="00136C11" w:rsidRPr="0074317E" w:rsidRDefault="00136C11" w:rsidP="00136C11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Настоящий Регламент является обязательным для всех и каждого работника У</w:t>
      </w:r>
      <w:r w:rsidRPr="0074317E">
        <w:rPr>
          <w:sz w:val="27"/>
          <w:szCs w:val="27"/>
        </w:rPr>
        <w:t>ч</w:t>
      </w:r>
      <w:r w:rsidRPr="0074317E">
        <w:rPr>
          <w:sz w:val="27"/>
          <w:szCs w:val="27"/>
        </w:rPr>
        <w:t>реждения в период работы в Учреждении.</w:t>
      </w:r>
    </w:p>
    <w:p w:rsidR="00F96170" w:rsidRPr="0074317E" w:rsidRDefault="00136C11" w:rsidP="00886504">
      <w:pPr>
        <w:tabs>
          <w:tab w:val="left" w:pos="6855"/>
        </w:tabs>
        <w:ind w:firstLine="709"/>
        <w:jc w:val="both"/>
        <w:rPr>
          <w:sz w:val="27"/>
          <w:szCs w:val="27"/>
        </w:rPr>
      </w:pPr>
      <w:r w:rsidRPr="0074317E">
        <w:rPr>
          <w:sz w:val="27"/>
          <w:szCs w:val="27"/>
        </w:rPr>
        <w:t>Настоящий Регламент подлежит применению вне зависимости от того, каким о</w:t>
      </w:r>
      <w:r w:rsidRPr="0074317E">
        <w:rPr>
          <w:sz w:val="27"/>
          <w:szCs w:val="27"/>
        </w:rPr>
        <w:t>б</w:t>
      </w:r>
      <w:r w:rsidRPr="0074317E">
        <w:rPr>
          <w:sz w:val="27"/>
          <w:szCs w:val="27"/>
        </w:rPr>
        <w:t>разом передаются деловые подарки и знаки делового гостеприимства - напрямую или через посредников.</w:t>
      </w:r>
    </w:p>
    <w:sectPr w:rsidR="00F96170" w:rsidRPr="0074317E" w:rsidSect="0074317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E9" w:rsidRDefault="00E31EE9" w:rsidP="00001168">
      <w:r>
        <w:separator/>
      </w:r>
    </w:p>
  </w:endnote>
  <w:endnote w:type="continuationSeparator" w:id="1">
    <w:p w:rsidR="00E31EE9" w:rsidRDefault="00E31EE9" w:rsidP="0000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E3" w:rsidRDefault="00C146DC" w:rsidP="000477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C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9E3" w:rsidRDefault="00E31EE9" w:rsidP="00B13B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E3" w:rsidRDefault="00E31EE9" w:rsidP="00F934E7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E9" w:rsidRDefault="00E31EE9" w:rsidP="00001168">
      <w:r>
        <w:separator/>
      </w:r>
    </w:p>
  </w:footnote>
  <w:footnote w:type="continuationSeparator" w:id="1">
    <w:p w:rsidR="00E31EE9" w:rsidRDefault="00E31EE9" w:rsidP="0000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E3" w:rsidRDefault="00C146DC" w:rsidP="005060E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C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9E3" w:rsidRDefault="00E31E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E3" w:rsidRPr="00F934E7" w:rsidRDefault="00C146DC" w:rsidP="005060EE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F934E7">
      <w:rPr>
        <w:rStyle w:val="a5"/>
        <w:sz w:val="28"/>
        <w:szCs w:val="28"/>
      </w:rPr>
      <w:fldChar w:fldCharType="begin"/>
    </w:r>
    <w:r w:rsidR="00136C11" w:rsidRPr="00F934E7">
      <w:rPr>
        <w:rStyle w:val="a5"/>
        <w:sz w:val="28"/>
        <w:szCs w:val="28"/>
      </w:rPr>
      <w:instrText xml:space="preserve">PAGE  </w:instrText>
    </w:r>
    <w:r w:rsidRPr="00F934E7">
      <w:rPr>
        <w:rStyle w:val="a5"/>
        <w:sz w:val="28"/>
        <w:szCs w:val="28"/>
      </w:rPr>
      <w:fldChar w:fldCharType="separate"/>
    </w:r>
    <w:r w:rsidR="00713ABB">
      <w:rPr>
        <w:rStyle w:val="a5"/>
        <w:noProof/>
        <w:sz w:val="28"/>
        <w:szCs w:val="28"/>
      </w:rPr>
      <w:t>3</w:t>
    </w:r>
    <w:r w:rsidRPr="00F934E7">
      <w:rPr>
        <w:rStyle w:val="a5"/>
        <w:sz w:val="28"/>
        <w:szCs w:val="28"/>
      </w:rPr>
      <w:fldChar w:fldCharType="end"/>
    </w:r>
  </w:p>
  <w:p w:rsidR="00AA69E3" w:rsidRDefault="00E31E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C11"/>
    <w:rsid w:val="00001168"/>
    <w:rsid w:val="00132A27"/>
    <w:rsid w:val="00136C11"/>
    <w:rsid w:val="002011B8"/>
    <w:rsid w:val="00380EDC"/>
    <w:rsid w:val="005C4086"/>
    <w:rsid w:val="00713ABB"/>
    <w:rsid w:val="0074317E"/>
    <w:rsid w:val="00886504"/>
    <w:rsid w:val="00971B32"/>
    <w:rsid w:val="009C3075"/>
    <w:rsid w:val="00A571CC"/>
    <w:rsid w:val="00A83028"/>
    <w:rsid w:val="00C146DC"/>
    <w:rsid w:val="00D05A75"/>
    <w:rsid w:val="00E31EE9"/>
    <w:rsid w:val="00F631BF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6C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C11"/>
  </w:style>
  <w:style w:type="paragraph" w:styleId="a6">
    <w:name w:val="header"/>
    <w:basedOn w:val="a"/>
    <w:link w:val="a7"/>
    <w:rsid w:val="00136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6C1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43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9</cp:revision>
  <cp:lastPrinted>2017-05-10T12:49:00Z</cp:lastPrinted>
  <dcterms:created xsi:type="dcterms:W3CDTF">2017-03-06T10:37:00Z</dcterms:created>
  <dcterms:modified xsi:type="dcterms:W3CDTF">2017-05-19T10:00:00Z</dcterms:modified>
</cp:coreProperties>
</file>